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E6" w:rsidRPr="00196967" w:rsidRDefault="003919E6" w:rsidP="003919E6">
      <w:pPr>
        <w:pStyle w:val="Heading3"/>
        <w:jc w:val="center"/>
      </w:pPr>
      <w:r w:rsidRPr="00196967">
        <w:t>Olney Lions Club and Foundation</w:t>
      </w:r>
    </w:p>
    <w:p w:rsidR="003919E6" w:rsidRDefault="003919E6" w:rsidP="003919E6">
      <w:pPr>
        <w:pStyle w:val="Heading3"/>
        <w:jc w:val="center"/>
      </w:pPr>
      <w:r>
        <w:t>Minutes 05/09/2017</w:t>
      </w:r>
    </w:p>
    <w:p w:rsidR="003919E6" w:rsidRDefault="003919E6">
      <w:pPr>
        <w:rPr>
          <w:sz w:val="24"/>
          <w:szCs w:val="24"/>
        </w:rPr>
      </w:pPr>
    </w:p>
    <w:p w:rsidR="009A0262" w:rsidRPr="009A0262" w:rsidRDefault="009A0262">
      <w:pPr>
        <w:rPr>
          <w:sz w:val="24"/>
          <w:szCs w:val="24"/>
        </w:rPr>
      </w:pPr>
      <w:r w:rsidRPr="009A0262">
        <w:rPr>
          <w:sz w:val="24"/>
          <w:szCs w:val="24"/>
        </w:rPr>
        <w:t xml:space="preserve">Present:  Mike </w:t>
      </w:r>
      <w:proofErr w:type="spellStart"/>
      <w:r w:rsidRPr="009A0262">
        <w:rPr>
          <w:sz w:val="24"/>
          <w:szCs w:val="24"/>
        </w:rPr>
        <w:t>Fekete</w:t>
      </w:r>
      <w:proofErr w:type="spellEnd"/>
      <w:r w:rsidRPr="009A0262">
        <w:rPr>
          <w:sz w:val="24"/>
          <w:szCs w:val="24"/>
        </w:rPr>
        <w:t xml:space="preserve"> (KL), Larry Beebe, Fred Silver, Mike </w:t>
      </w:r>
      <w:proofErr w:type="spellStart"/>
      <w:r w:rsidRPr="009A0262">
        <w:rPr>
          <w:sz w:val="24"/>
          <w:szCs w:val="24"/>
        </w:rPr>
        <w:t>Goldsteen</w:t>
      </w:r>
      <w:proofErr w:type="spellEnd"/>
      <w:r w:rsidRPr="009A0262">
        <w:rPr>
          <w:sz w:val="24"/>
          <w:szCs w:val="24"/>
        </w:rPr>
        <w:t xml:space="preserve">, Joe </w:t>
      </w:r>
      <w:proofErr w:type="spellStart"/>
      <w:r w:rsidRPr="009A0262">
        <w:rPr>
          <w:sz w:val="24"/>
          <w:szCs w:val="24"/>
        </w:rPr>
        <w:t>DeCicco</w:t>
      </w:r>
      <w:proofErr w:type="spellEnd"/>
      <w:r w:rsidRPr="009A0262">
        <w:rPr>
          <w:sz w:val="24"/>
          <w:szCs w:val="24"/>
        </w:rPr>
        <w:t xml:space="preserve">, Steve </w:t>
      </w:r>
      <w:proofErr w:type="spellStart"/>
      <w:r w:rsidRPr="009A0262">
        <w:rPr>
          <w:sz w:val="24"/>
          <w:szCs w:val="24"/>
        </w:rPr>
        <w:t>McCaskill</w:t>
      </w:r>
      <w:proofErr w:type="spellEnd"/>
      <w:r w:rsidRPr="009A0262">
        <w:rPr>
          <w:sz w:val="24"/>
          <w:szCs w:val="24"/>
        </w:rPr>
        <w:t>, Paul Hawkins</w:t>
      </w:r>
      <w:proofErr w:type="gramStart"/>
      <w:r w:rsidRPr="009A0262">
        <w:rPr>
          <w:sz w:val="24"/>
          <w:szCs w:val="24"/>
        </w:rPr>
        <w:t>,  Brian</w:t>
      </w:r>
      <w:proofErr w:type="gramEnd"/>
      <w:r w:rsidRPr="009A0262">
        <w:rPr>
          <w:sz w:val="24"/>
          <w:szCs w:val="24"/>
        </w:rPr>
        <w:t xml:space="preserve"> Bailey, David </w:t>
      </w:r>
      <w:proofErr w:type="spellStart"/>
      <w:r w:rsidRPr="009A0262">
        <w:rPr>
          <w:sz w:val="24"/>
          <w:szCs w:val="24"/>
        </w:rPr>
        <w:t>Kepner</w:t>
      </w:r>
      <w:proofErr w:type="spellEnd"/>
      <w:r w:rsidRPr="009A0262">
        <w:rPr>
          <w:sz w:val="24"/>
          <w:szCs w:val="24"/>
        </w:rPr>
        <w:t>, Kathy Workman, JC Miller, Myron Shear (recording the minutes</w:t>
      </w:r>
      <w:r w:rsidR="00E22158">
        <w:rPr>
          <w:sz w:val="24"/>
          <w:szCs w:val="24"/>
        </w:rPr>
        <w:t xml:space="preserve"> in the absence of the secretary</w:t>
      </w:r>
      <w:r w:rsidRPr="009A0262">
        <w:rPr>
          <w:sz w:val="24"/>
          <w:szCs w:val="24"/>
        </w:rPr>
        <w:t>)</w:t>
      </w:r>
    </w:p>
    <w:p w:rsidR="009A0262" w:rsidRPr="009A0262" w:rsidRDefault="009A0262">
      <w:pPr>
        <w:rPr>
          <w:sz w:val="24"/>
          <w:szCs w:val="24"/>
        </w:rPr>
      </w:pPr>
      <w:r w:rsidRPr="009A0262">
        <w:rPr>
          <w:sz w:val="24"/>
          <w:szCs w:val="24"/>
        </w:rPr>
        <w:t>The minutes for March were approved with one change: “LCSI” was changed to “LCI” in the sentence “Craig felt that the board should authorize the use of LCSI credits for our yearly Melvin Jones award.”</w:t>
      </w:r>
    </w:p>
    <w:p w:rsidR="009A0262" w:rsidRPr="009A0262" w:rsidRDefault="009A0262">
      <w:pPr>
        <w:rPr>
          <w:sz w:val="24"/>
          <w:szCs w:val="24"/>
        </w:rPr>
      </w:pPr>
      <w:r w:rsidRPr="009A0262">
        <w:rPr>
          <w:sz w:val="24"/>
          <w:szCs w:val="24"/>
        </w:rPr>
        <w:t>Larry reported that the draft budget for next year will be available ne</w:t>
      </w:r>
      <w:r w:rsidR="001E18C4">
        <w:rPr>
          <w:sz w:val="24"/>
          <w:szCs w:val="24"/>
        </w:rPr>
        <w:t xml:space="preserve">xt month.  The dues notices </w:t>
      </w:r>
      <w:r w:rsidRPr="009A0262">
        <w:rPr>
          <w:sz w:val="24"/>
          <w:szCs w:val="24"/>
        </w:rPr>
        <w:t xml:space="preserve">have been sent out. </w:t>
      </w:r>
    </w:p>
    <w:p w:rsidR="009A0262" w:rsidRDefault="009A0262">
      <w:pPr>
        <w:rPr>
          <w:sz w:val="24"/>
          <w:szCs w:val="24"/>
        </w:rPr>
      </w:pPr>
      <w:r w:rsidRPr="009A0262">
        <w:rPr>
          <w:sz w:val="24"/>
          <w:szCs w:val="24"/>
        </w:rPr>
        <w:t xml:space="preserve">Brian reported that </w:t>
      </w:r>
      <w:r w:rsidR="001E18C4">
        <w:rPr>
          <w:sz w:val="24"/>
          <w:szCs w:val="24"/>
        </w:rPr>
        <w:t>he now has a PA system for the Club</w:t>
      </w:r>
      <w:r w:rsidRPr="009A0262">
        <w:rPr>
          <w:sz w:val="24"/>
          <w:szCs w:val="24"/>
        </w:rPr>
        <w:t xml:space="preserve">.  Mike Fekete said that he will attach a metal identification plate to the PA system to help prevent the loss of it. </w:t>
      </w:r>
    </w:p>
    <w:p w:rsidR="009A0262" w:rsidRDefault="009A0262">
      <w:pPr>
        <w:rPr>
          <w:sz w:val="24"/>
          <w:szCs w:val="24"/>
        </w:rPr>
      </w:pPr>
      <w:r>
        <w:rPr>
          <w:sz w:val="24"/>
          <w:szCs w:val="24"/>
        </w:rPr>
        <w:t xml:space="preserve">Mike Fekete reported that the first planning meeting for the Olney Open will be held at 7 pm on June </w:t>
      </w:r>
      <w:r w:rsidR="003919E6">
        <w:rPr>
          <w:sz w:val="24"/>
          <w:szCs w:val="24"/>
        </w:rPr>
        <w:t>6th</w:t>
      </w:r>
      <w:r>
        <w:rPr>
          <w:sz w:val="24"/>
          <w:szCs w:val="24"/>
        </w:rPr>
        <w:t xml:space="preserve"> at his house.</w:t>
      </w:r>
    </w:p>
    <w:p w:rsidR="009A0262" w:rsidRPr="009A0262" w:rsidRDefault="009A0262">
      <w:pPr>
        <w:rPr>
          <w:b/>
          <w:sz w:val="24"/>
          <w:szCs w:val="24"/>
        </w:rPr>
      </w:pPr>
      <w:r w:rsidRPr="009A0262">
        <w:rPr>
          <w:b/>
          <w:sz w:val="24"/>
          <w:szCs w:val="24"/>
        </w:rPr>
        <w:t xml:space="preserve">Charter Night:  </w:t>
      </w:r>
    </w:p>
    <w:p w:rsidR="009A0262" w:rsidRDefault="009A0262" w:rsidP="00E221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Mike Fekete reported that Montgomery Country Club is not available on our regular date for Charter Night of June 13, but </w:t>
      </w:r>
      <w:r w:rsidR="00CF516E">
        <w:rPr>
          <w:sz w:val="24"/>
          <w:szCs w:val="24"/>
        </w:rPr>
        <w:t xml:space="preserve">they do have </w:t>
      </w:r>
      <w:r>
        <w:rPr>
          <w:sz w:val="24"/>
          <w:szCs w:val="24"/>
        </w:rPr>
        <w:t>some other dates available.</w:t>
      </w:r>
    </w:p>
    <w:p w:rsidR="009A0262" w:rsidRDefault="009A0262" w:rsidP="00E22158">
      <w:pPr>
        <w:ind w:left="720"/>
        <w:rPr>
          <w:sz w:val="24"/>
          <w:szCs w:val="24"/>
        </w:rPr>
      </w:pPr>
      <w:r>
        <w:rPr>
          <w:sz w:val="24"/>
          <w:szCs w:val="24"/>
        </w:rPr>
        <w:t>Mike Fekete also reported that the Brookeville Inn is offering us their least expensive menu of $35</w:t>
      </w:r>
      <w:r w:rsidR="00CF516E">
        <w:rPr>
          <w:sz w:val="24"/>
          <w:szCs w:val="24"/>
        </w:rPr>
        <w:t xml:space="preserve"> for Charter Night</w:t>
      </w:r>
      <w:r>
        <w:rPr>
          <w:sz w:val="24"/>
          <w:szCs w:val="24"/>
        </w:rPr>
        <w:t xml:space="preserve">.  A copy of their menu was distributed.  Hot appetizers would </w:t>
      </w:r>
      <w:r w:rsidR="00CF516E">
        <w:rPr>
          <w:sz w:val="24"/>
          <w:szCs w:val="24"/>
        </w:rPr>
        <w:t>cost</w:t>
      </w:r>
      <w:r>
        <w:rPr>
          <w:sz w:val="24"/>
          <w:szCs w:val="24"/>
        </w:rPr>
        <w:t xml:space="preserve"> $5 more and a 20% gratuity and tax would be added to the bill, making the total about $48 per person. </w:t>
      </w:r>
      <w:r w:rsidR="00CF516E">
        <w:rPr>
          <w:sz w:val="24"/>
          <w:szCs w:val="24"/>
        </w:rPr>
        <w:t xml:space="preserve"> The Club could subsidize this price to bring it down to about $40 per person.  </w:t>
      </w:r>
    </w:p>
    <w:p w:rsidR="00CF516E" w:rsidRDefault="00CF516E" w:rsidP="00E221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suggestion was made to skip the hot appetizers, and several members concurred.  </w:t>
      </w:r>
    </w:p>
    <w:p w:rsidR="00CF516E" w:rsidRDefault="00CF516E" w:rsidP="00E221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suggestion was made to go to Montgomery Country Club on some alternate date, and several members concurred.   Mike Fekete agreed to discuss this possibility with Montgomery Country Club. </w:t>
      </w:r>
    </w:p>
    <w:p w:rsidR="00CF516E" w:rsidRDefault="00CF516E">
      <w:pPr>
        <w:rPr>
          <w:sz w:val="24"/>
          <w:szCs w:val="24"/>
        </w:rPr>
      </w:pPr>
      <w:r>
        <w:rPr>
          <w:sz w:val="24"/>
          <w:szCs w:val="24"/>
        </w:rPr>
        <w:t xml:space="preserve">The idea of moving all future dinner meetings to Montgomery Country Club was also discussed.  </w:t>
      </w:r>
    </w:p>
    <w:p w:rsidR="002F7D0C" w:rsidRDefault="00CF516E">
      <w:pPr>
        <w:rPr>
          <w:sz w:val="24"/>
          <w:szCs w:val="24"/>
        </w:rPr>
      </w:pPr>
      <w:r>
        <w:rPr>
          <w:sz w:val="24"/>
          <w:szCs w:val="24"/>
        </w:rPr>
        <w:t xml:space="preserve">Fred asked whether the Brookeville Inn can accommodate some </w:t>
      </w:r>
      <w:r w:rsidR="00E22158">
        <w:rPr>
          <w:sz w:val="24"/>
          <w:szCs w:val="24"/>
        </w:rPr>
        <w:t xml:space="preserve">members or </w:t>
      </w:r>
      <w:r>
        <w:rPr>
          <w:sz w:val="24"/>
          <w:szCs w:val="24"/>
        </w:rPr>
        <w:t xml:space="preserve">guests who don’t want to eat the buffet at all, due to dietary restrictions.   Larry said this was not a problem, we can just tell the Inn that a certain number of our guests did not eat, and </w:t>
      </w:r>
      <w:bookmarkStart w:id="0" w:name="_GoBack"/>
      <w:bookmarkEnd w:id="0"/>
      <w:r>
        <w:rPr>
          <w:sz w:val="24"/>
          <w:szCs w:val="24"/>
        </w:rPr>
        <w:t xml:space="preserve">we don’t pay for them.  We have done this before.  </w:t>
      </w:r>
    </w:p>
    <w:p w:rsidR="00687CAF" w:rsidRDefault="00ED5C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Fred proposed that we should have a dinner meeting at the Greene Turtle sometime during the summer.  This will be considere</w:t>
      </w:r>
      <w:r w:rsidR="00687CAF">
        <w:rPr>
          <w:sz w:val="24"/>
          <w:szCs w:val="24"/>
        </w:rPr>
        <w:t>d for the July meeting.  Members</w:t>
      </w:r>
      <w:r>
        <w:rPr>
          <w:sz w:val="24"/>
          <w:szCs w:val="24"/>
        </w:rPr>
        <w:t xml:space="preserve"> </w:t>
      </w:r>
      <w:r w:rsidR="00680920">
        <w:rPr>
          <w:sz w:val="24"/>
          <w:szCs w:val="24"/>
        </w:rPr>
        <w:t>w</w:t>
      </w:r>
      <w:r w:rsidR="00687CAF">
        <w:rPr>
          <w:sz w:val="24"/>
          <w:szCs w:val="24"/>
        </w:rPr>
        <w:t>ould</w:t>
      </w:r>
      <w:r>
        <w:rPr>
          <w:sz w:val="24"/>
          <w:szCs w:val="24"/>
        </w:rPr>
        <w:t xml:space="preserve"> be a</w:t>
      </w:r>
      <w:r w:rsidR="00687CAF">
        <w:rPr>
          <w:sz w:val="24"/>
          <w:szCs w:val="24"/>
        </w:rPr>
        <w:t xml:space="preserve">llowed to order from the menu.  </w:t>
      </w:r>
    </w:p>
    <w:p w:rsidR="00680920" w:rsidRDefault="00680920">
      <w:pPr>
        <w:rPr>
          <w:sz w:val="24"/>
          <w:szCs w:val="24"/>
        </w:rPr>
      </w:pPr>
    </w:p>
    <w:p w:rsidR="00ED5CAD" w:rsidRDefault="00687CAF">
      <w:pPr>
        <w:rPr>
          <w:sz w:val="24"/>
          <w:szCs w:val="24"/>
        </w:rPr>
      </w:pPr>
      <w:r>
        <w:rPr>
          <w:sz w:val="24"/>
          <w:szCs w:val="24"/>
        </w:rPr>
        <w:t xml:space="preserve">A motion to adjourn was made and seconded.   </w:t>
      </w:r>
    </w:p>
    <w:p w:rsidR="009A0262" w:rsidRDefault="009A0262">
      <w:pPr>
        <w:rPr>
          <w:sz w:val="24"/>
          <w:szCs w:val="24"/>
        </w:rPr>
      </w:pPr>
    </w:p>
    <w:p w:rsidR="009A0262" w:rsidRDefault="009A0262">
      <w:pPr>
        <w:rPr>
          <w:sz w:val="24"/>
          <w:szCs w:val="24"/>
        </w:rPr>
      </w:pPr>
    </w:p>
    <w:p w:rsidR="009A0262" w:rsidRPr="009A0262" w:rsidRDefault="009A0262">
      <w:pPr>
        <w:rPr>
          <w:sz w:val="24"/>
          <w:szCs w:val="24"/>
        </w:rPr>
      </w:pPr>
    </w:p>
    <w:p w:rsidR="009A0262" w:rsidRPr="009A0262" w:rsidRDefault="009A0262">
      <w:pPr>
        <w:rPr>
          <w:sz w:val="24"/>
          <w:szCs w:val="24"/>
        </w:rPr>
      </w:pPr>
    </w:p>
    <w:p w:rsidR="009A0262" w:rsidRPr="009A0262" w:rsidRDefault="009A0262">
      <w:pPr>
        <w:rPr>
          <w:sz w:val="24"/>
          <w:szCs w:val="24"/>
        </w:rPr>
      </w:pPr>
    </w:p>
    <w:p w:rsidR="009A0262" w:rsidRPr="009A0262" w:rsidRDefault="009A0262">
      <w:pPr>
        <w:rPr>
          <w:sz w:val="24"/>
          <w:szCs w:val="24"/>
        </w:rPr>
      </w:pPr>
    </w:p>
    <w:p w:rsidR="009A0262" w:rsidRPr="009A0262" w:rsidRDefault="009A0262">
      <w:pPr>
        <w:rPr>
          <w:sz w:val="24"/>
          <w:szCs w:val="24"/>
        </w:rPr>
      </w:pPr>
    </w:p>
    <w:sectPr w:rsidR="009A0262" w:rsidRPr="009A0262" w:rsidSect="00B7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262"/>
    <w:rsid w:val="001E18C4"/>
    <w:rsid w:val="002F7D0C"/>
    <w:rsid w:val="003253C1"/>
    <w:rsid w:val="003919E6"/>
    <w:rsid w:val="003C6ABA"/>
    <w:rsid w:val="00680920"/>
    <w:rsid w:val="00687CAF"/>
    <w:rsid w:val="0090268D"/>
    <w:rsid w:val="009A0262"/>
    <w:rsid w:val="00B76A79"/>
    <w:rsid w:val="00C84EF0"/>
    <w:rsid w:val="00CF516E"/>
    <w:rsid w:val="00E22158"/>
    <w:rsid w:val="00E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9E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9E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Shear</dc:creator>
  <cp:lastModifiedBy>William Jones</cp:lastModifiedBy>
  <cp:revision>2</cp:revision>
  <dcterms:created xsi:type="dcterms:W3CDTF">2017-05-14T15:43:00Z</dcterms:created>
  <dcterms:modified xsi:type="dcterms:W3CDTF">2017-05-14T15:43:00Z</dcterms:modified>
</cp:coreProperties>
</file>