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58" w:rsidRPr="00A047CC" w:rsidRDefault="00216158" w:rsidP="00216158">
      <w:pPr>
        <w:pStyle w:val="Title"/>
        <w:jc w:val="center"/>
      </w:pPr>
      <w:r w:rsidRPr="00A047CC">
        <w:t>Olney Lions Club and Foundation</w:t>
      </w:r>
    </w:p>
    <w:p w:rsidR="00216158" w:rsidRDefault="00216158" w:rsidP="00216158">
      <w:pPr>
        <w:pStyle w:val="Title"/>
        <w:jc w:val="center"/>
      </w:pPr>
      <w:r>
        <w:t>07/14/2020</w:t>
      </w:r>
    </w:p>
    <w:p w:rsidR="00074245" w:rsidRDefault="00216158">
      <w:pPr>
        <w:rPr>
          <w:sz w:val="28"/>
          <w:szCs w:val="28"/>
        </w:rPr>
      </w:pPr>
      <w:r>
        <w:rPr>
          <w:sz w:val="28"/>
          <w:szCs w:val="28"/>
        </w:rPr>
        <w:t xml:space="preserve">Virtually Present: Bill Jones (Sec), Anna </w:t>
      </w:r>
      <w:proofErr w:type="spellStart"/>
      <w:r>
        <w:rPr>
          <w:sz w:val="28"/>
          <w:szCs w:val="28"/>
        </w:rPr>
        <w:t>Colosi</w:t>
      </w:r>
      <w:proofErr w:type="spellEnd"/>
      <w:r>
        <w:rPr>
          <w:sz w:val="28"/>
          <w:szCs w:val="28"/>
        </w:rPr>
        <w:t xml:space="preserve"> (KL), Wendy Hoover, Bernadette </w:t>
      </w:r>
      <w:proofErr w:type="spellStart"/>
      <w:r>
        <w:rPr>
          <w:sz w:val="28"/>
          <w:szCs w:val="28"/>
        </w:rPr>
        <w:t>Rager</w:t>
      </w:r>
      <w:proofErr w:type="spellEnd"/>
      <w:r>
        <w:rPr>
          <w:sz w:val="28"/>
          <w:szCs w:val="28"/>
        </w:rPr>
        <w:t xml:space="preserve">, Maggie </w:t>
      </w:r>
      <w:proofErr w:type="spellStart"/>
      <w:r>
        <w:rPr>
          <w:sz w:val="28"/>
          <w:szCs w:val="28"/>
        </w:rPr>
        <w:t>McCready</w:t>
      </w:r>
      <w:proofErr w:type="spellEnd"/>
      <w:r>
        <w:rPr>
          <w:sz w:val="28"/>
          <w:szCs w:val="28"/>
        </w:rPr>
        <w:t xml:space="preserve">, Larry Beebe ($$$), Fred Silver, Dave </w:t>
      </w:r>
      <w:proofErr w:type="spellStart"/>
      <w:r>
        <w:rPr>
          <w:sz w:val="28"/>
          <w:szCs w:val="28"/>
        </w:rPr>
        <w:t>Kepner</w:t>
      </w:r>
      <w:proofErr w:type="spellEnd"/>
    </w:p>
    <w:p w:rsidR="00216158" w:rsidRDefault="00216158">
      <w:pPr>
        <w:rPr>
          <w:sz w:val="28"/>
          <w:szCs w:val="28"/>
        </w:rPr>
      </w:pPr>
      <w:r>
        <w:rPr>
          <w:sz w:val="28"/>
          <w:szCs w:val="28"/>
        </w:rPr>
        <w:t xml:space="preserve">Club president Anna called the Zoom meeting to order. Bill presented the minutes; Fred moved to accept them; the motion was seconded and passed. Some changes since the minutes were noted – Ann </w:t>
      </w:r>
      <w:proofErr w:type="spellStart"/>
      <w:r>
        <w:rPr>
          <w:sz w:val="28"/>
          <w:szCs w:val="28"/>
        </w:rPr>
        <w:t>Gallager</w:t>
      </w:r>
      <w:proofErr w:type="spellEnd"/>
      <w:r>
        <w:rPr>
          <w:sz w:val="28"/>
          <w:szCs w:val="28"/>
        </w:rPr>
        <w:t xml:space="preserve"> resigned and Fred Silver took her place as 1</w:t>
      </w:r>
      <w:r w:rsidRPr="00216158">
        <w:rPr>
          <w:sz w:val="28"/>
          <w:szCs w:val="28"/>
          <w:vertAlign w:val="superscript"/>
        </w:rPr>
        <w:t>st</w:t>
      </w:r>
      <w:r>
        <w:rPr>
          <w:sz w:val="28"/>
          <w:szCs w:val="28"/>
        </w:rPr>
        <w:t xml:space="preserve"> VP. It was also noted that Dave and Dee Hawkins are board members as immediate past president and former regional director. Larry noted that he hadn’t seen the donation to the retirement for Sonia Wiggins, so the check will be sent after the meeting.</w:t>
      </w:r>
    </w:p>
    <w:p w:rsidR="00216158" w:rsidRDefault="00216158">
      <w:pPr>
        <w:rPr>
          <w:sz w:val="28"/>
          <w:szCs w:val="28"/>
        </w:rPr>
      </w:pPr>
      <w:r>
        <w:rPr>
          <w:sz w:val="28"/>
          <w:szCs w:val="28"/>
        </w:rPr>
        <w:t>Larry reported that our financials are in even better condition than last year. The club donated $4,000 to Covid-19 related organizations</w:t>
      </w:r>
      <w:r w:rsidR="00207DBB">
        <w:rPr>
          <w:sz w:val="28"/>
          <w:szCs w:val="28"/>
        </w:rPr>
        <w:t>. We gave out a total of $27,000 last year. Next year’s Administrative and Foundation budgets are pretty much as they were for last year. Fred moved to accept the preliminary budgets; the motion was seconded and passed.</w:t>
      </w:r>
    </w:p>
    <w:p w:rsidR="00207DBB" w:rsidRDefault="00207DBB">
      <w:pPr>
        <w:rPr>
          <w:sz w:val="28"/>
          <w:szCs w:val="28"/>
        </w:rPr>
      </w:pPr>
      <w:r>
        <w:rPr>
          <w:sz w:val="28"/>
          <w:szCs w:val="28"/>
        </w:rPr>
        <w:t>Dave reported that Charlie is going to be organizing another highway cleanup soon; email will be sent.</w:t>
      </w:r>
    </w:p>
    <w:p w:rsidR="00207DBB" w:rsidRDefault="00207DBB">
      <w:pPr>
        <w:rPr>
          <w:sz w:val="28"/>
          <w:szCs w:val="28"/>
        </w:rPr>
      </w:pPr>
      <w:r>
        <w:rPr>
          <w:sz w:val="28"/>
          <w:szCs w:val="28"/>
        </w:rPr>
        <w:t>The Strawberry Festival has been cancelled for this year. Bernadette moved to let them keep our $150 table deposit as a donation. The motion was seconded and passed.</w:t>
      </w:r>
    </w:p>
    <w:p w:rsidR="00207DBB" w:rsidRDefault="00207DBB">
      <w:pPr>
        <w:rPr>
          <w:sz w:val="28"/>
          <w:szCs w:val="28"/>
        </w:rPr>
      </w:pPr>
      <w:r>
        <w:rPr>
          <w:sz w:val="28"/>
          <w:szCs w:val="28"/>
        </w:rPr>
        <w:t>Fred reported that National Night Out has been cancelled; Community Night will probably be cancelled, as will the Olney Theatre Holiday show.</w:t>
      </w:r>
    </w:p>
    <w:p w:rsidR="00207DBB" w:rsidRDefault="00207DBB">
      <w:pPr>
        <w:rPr>
          <w:sz w:val="28"/>
          <w:szCs w:val="28"/>
        </w:rPr>
      </w:pPr>
      <w:r>
        <w:rPr>
          <w:sz w:val="28"/>
          <w:szCs w:val="28"/>
        </w:rPr>
        <w:t>We are still giving out significant numbers of medical equipment to Olney residents.</w:t>
      </w:r>
    </w:p>
    <w:p w:rsidR="00207DBB" w:rsidRDefault="00207DBB">
      <w:pPr>
        <w:rPr>
          <w:sz w:val="28"/>
          <w:szCs w:val="28"/>
        </w:rPr>
      </w:pPr>
      <w:r>
        <w:rPr>
          <w:sz w:val="28"/>
          <w:szCs w:val="28"/>
        </w:rPr>
        <w:t xml:space="preserve">Manna is cancelled for the </w:t>
      </w:r>
      <w:r w:rsidR="00DF0257">
        <w:rPr>
          <w:sz w:val="28"/>
          <w:szCs w:val="28"/>
        </w:rPr>
        <w:t>foreseeable</w:t>
      </w:r>
      <w:r>
        <w:rPr>
          <w:sz w:val="28"/>
          <w:szCs w:val="28"/>
        </w:rPr>
        <w:t xml:space="preserve"> future.</w:t>
      </w:r>
    </w:p>
    <w:p w:rsidR="00207DBB" w:rsidRDefault="00207DBB">
      <w:pPr>
        <w:rPr>
          <w:sz w:val="28"/>
          <w:szCs w:val="28"/>
        </w:rPr>
      </w:pPr>
      <w:r>
        <w:rPr>
          <w:sz w:val="28"/>
          <w:szCs w:val="28"/>
        </w:rPr>
        <w:lastRenderedPageBreak/>
        <w:t>Mike had reported to Dave that the golf tournament is getting foursomes and sponsors. He is working with MCC in following county directives for Covid-19 as well as adding some of our own. After the meeting the question of having attendees sign a waiver was posed, it is being investigated.</w:t>
      </w:r>
    </w:p>
    <w:p w:rsidR="00207DBB" w:rsidRDefault="00207DBB">
      <w:pPr>
        <w:rPr>
          <w:sz w:val="28"/>
          <w:szCs w:val="28"/>
        </w:rPr>
      </w:pPr>
      <w:r>
        <w:rPr>
          <w:sz w:val="28"/>
          <w:szCs w:val="28"/>
        </w:rPr>
        <w:t xml:space="preserve">Charter Night was discussed. There was consensus that the induction and awards presentations could be done virtually and we could have our </w:t>
      </w:r>
      <w:proofErr w:type="gramStart"/>
      <w:r>
        <w:rPr>
          <w:sz w:val="28"/>
          <w:szCs w:val="28"/>
        </w:rPr>
        <w:t>next  in</w:t>
      </w:r>
      <w:proofErr w:type="gramEnd"/>
      <w:r>
        <w:rPr>
          <w:sz w:val="28"/>
          <w:szCs w:val="28"/>
        </w:rPr>
        <w:t>-person meeting as conditions permit. Fred said that he would check with the Manor at Silo Falls to see if they could accommodate Charter Night at their outdoor facility.</w:t>
      </w:r>
    </w:p>
    <w:p w:rsidR="00207DBB" w:rsidRDefault="00207DBB">
      <w:pPr>
        <w:rPr>
          <w:sz w:val="28"/>
          <w:szCs w:val="28"/>
        </w:rPr>
      </w:pPr>
      <w:r>
        <w:rPr>
          <w:sz w:val="28"/>
          <w:szCs w:val="28"/>
        </w:rPr>
        <w:t xml:space="preserve">Fred moved the meeting be adjourned; it was seconded and passed. </w:t>
      </w:r>
    </w:p>
    <w:p w:rsidR="00BF3B05" w:rsidRDefault="00BF3B05">
      <w:pPr>
        <w:rPr>
          <w:sz w:val="28"/>
          <w:szCs w:val="28"/>
        </w:rPr>
      </w:pPr>
      <w:r>
        <w:rPr>
          <w:sz w:val="28"/>
          <w:szCs w:val="28"/>
        </w:rPr>
        <w:t>On August 15</w:t>
      </w:r>
      <w:r w:rsidRPr="00BF3B05">
        <w:rPr>
          <w:sz w:val="28"/>
          <w:szCs w:val="28"/>
          <w:vertAlign w:val="superscript"/>
        </w:rPr>
        <w:t>th</w:t>
      </w:r>
      <w:r>
        <w:rPr>
          <w:sz w:val="28"/>
          <w:szCs w:val="28"/>
        </w:rPr>
        <w:t xml:space="preserve">, President Anna </w:t>
      </w:r>
      <w:proofErr w:type="spellStart"/>
      <w:r>
        <w:rPr>
          <w:sz w:val="28"/>
          <w:szCs w:val="28"/>
        </w:rPr>
        <w:t>Colosi</w:t>
      </w:r>
      <w:proofErr w:type="spellEnd"/>
      <w:r>
        <w:rPr>
          <w:sz w:val="28"/>
          <w:szCs w:val="28"/>
        </w:rPr>
        <w:t xml:space="preserve"> emailed the board that the club had received a $1,000 donation from</w:t>
      </w:r>
      <w:r w:rsidR="00C7463F">
        <w:rPr>
          <w:sz w:val="28"/>
          <w:szCs w:val="28"/>
        </w:rPr>
        <w:t xml:space="preserve"> the family of Olney Lion Clark Kenda</w:t>
      </w:r>
      <w:r>
        <w:rPr>
          <w:sz w:val="28"/>
          <w:szCs w:val="28"/>
        </w:rPr>
        <w:t xml:space="preserve">ll and asked for suggestions as to how it should be used. After some additional email from members, Tracey </w:t>
      </w:r>
      <w:proofErr w:type="spellStart"/>
      <w:r>
        <w:rPr>
          <w:sz w:val="28"/>
          <w:szCs w:val="28"/>
        </w:rPr>
        <w:t>Tskalitsky</w:t>
      </w:r>
      <w:proofErr w:type="spellEnd"/>
      <w:r>
        <w:rPr>
          <w:sz w:val="28"/>
          <w:szCs w:val="28"/>
        </w:rPr>
        <w:t xml:space="preserve"> moved that the Club match that money</w:t>
      </w:r>
      <w:proofErr w:type="gramStart"/>
      <w:r>
        <w:rPr>
          <w:sz w:val="28"/>
          <w:szCs w:val="28"/>
        </w:rPr>
        <w:t>,</w:t>
      </w:r>
      <w:proofErr w:type="gramEnd"/>
      <w:r>
        <w:rPr>
          <w:sz w:val="28"/>
          <w:szCs w:val="28"/>
        </w:rPr>
        <w:t xml:space="preserve"> then donate the $2,000 to Olney Help. The motions was seconded and passed.  </w:t>
      </w:r>
    </w:p>
    <w:p w:rsidR="00216158" w:rsidRPr="00216158" w:rsidRDefault="00216158">
      <w:pPr>
        <w:rPr>
          <w:sz w:val="28"/>
          <w:szCs w:val="28"/>
        </w:rPr>
      </w:pPr>
    </w:p>
    <w:sectPr w:rsidR="00216158" w:rsidRPr="00216158" w:rsidSect="00074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6158"/>
    <w:rsid w:val="00074245"/>
    <w:rsid w:val="00207DBB"/>
    <w:rsid w:val="00216158"/>
    <w:rsid w:val="00BF3B05"/>
    <w:rsid w:val="00C7463F"/>
    <w:rsid w:val="00DC3030"/>
    <w:rsid w:val="00DF0257"/>
    <w:rsid w:val="00F85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15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7</cp:revision>
  <dcterms:created xsi:type="dcterms:W3CDTF">2020-07-16T16:33:00Z</dcterms:created>
  <dcterms:modified xsi:type="dcterms:W3CDTF">2020-08-16T18:36:00Z</dcterms:modified>
</cp:coreProperties>
</file>