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530" w:rsidRPr="00A047CC" w:rsidRDefault="00875530" w:rsidP="00875530">
      <w:pPr>
        <w:pStyle w:val="Title"/>
        <w:jc w:val="center"/>
      </w:pPr>
      <w:r w:rsidRPr="00A047CC">
        <w:t>Olney Lions Club and Foundation</w:t>
      </w:r>
    </w:p>
    <w:p w:rsidR="00875530" w:rsidRDefault="00875530" w:rsidP="00875530">
      <w:pPr>
        <w:pStyle w:val="Title"/>
        <w:jc w:val="center"/>
      </w:pPr>
      <w:r>
        <w:t>10/14/2020</w:t>
      </w:r>
    </w:p>
    <w:p w:rsidR="002B5551" w:rsidRDefault="00875530">
      <w:pPr>
        <w:rPr>
          <w:sz w:val="28"/>
          <w:szCs w:val="28"/>
        </w:rPr>
      </w:pPr>
      <w:r>
        <w:rPr>
          <w:sz w:val="28"/>
          <w:szCs w:val="28"/>
        </w:rPr>
        <w:t>Virtually present: Anna Colosi, Wendy Hoover, Mike Fekete, Dave Kepner, Fred Silver, Pam Shoff, Nick Shoff, Maggie McCready, Joe DeCicco, Karen Rollings, Bernadette Rager, Myron Shear, Charlie Barr</w:t>
      </w:r>
    </w:p>
    <w:p w:rsidR="00875530" w:rsidRDefault="00875530">
      <w:pPr>
        <w:rPr>
          <w:sz w:val="28"/>
          <w:szCs w:val="28"/>
        </w:rPr>
      </w:pPr>
      <w:r>
        <w:rPr>
          <w:sz w:val="28"/>
          <w:szCs w:val="28"/>
        </w:rPr>
        <w:t>The meeting was called to order by KL Anna.</w:t>
      </w:r>
    </w:p>
    <w:p w:rsidR="00875530" w:rsidRDefault="00875530">
      <w:pPr>
        <w:rPr>
          <w:sz w:val="28"/>
          <w:szCs w:val="28"/>
        </w:rPr>
      </w:pPr>
      <w:r>
        <w:rPr>
          <w:sz w:val="28"/>
          <w:szCs w:val="28"/>
        </w:rPr>
        <w:t xml:space="preserve">The July minutes and September notes were approved with one correction. </w:t>
      </w:r>
    </w:p>
    <w:p w:rsidR="00875530" w:rsidRDefault="00875530">
      <w:pPr>
        <w:rPr>
          <w:sz w:val="28"/>
          <w:szCs w:val="28"/>
        </w:rPr>
      </w:pPr>
      <w:r>
        <w:rPr>
          <w:sz w:val="28"/>
          <w:szCs w:val="28"/>
        </w:rPr>
        <w:t xml:space="preserve">Mike Fekete, serving as </w:t>
      </w:r>
      <w:r w:rsidR="00781A3B">
        <w:rPr>
          <w:sz w:val="28"/>
          <w:szCs w:val="28"/>
        </w:rPr>
        <w:t xml:space="preserve">acting </w:t>
      </w:r>
      <w:r>
        <w:rPr>
          <w:sz w:val="28"/>
          <w:szCs w:val="28"/>
        </w:rPr>
        <w:t xml:space="preserve">Treasurer since Larry has moved, said that both the Admin and Foundation accounts were in good shape and </w:t>
      </w:r>
      <w:r w:rsidR="00F52FDE">
        <w:rPr>
          <w:sz w:val="28"/>
          <w:szCs w:val="28"/>
        </w:rPr>
        <w:t xml:space="preserve">asked </w:t>
      </w:r>
      <w:r>
        <w:rPr>
          <w:sz w:val="28"/>
          <w:szCs w:val="28"/>
        </w:rPr>
        <w:t xml:space="preserve">Myron if he could perform an audit. Myron said he would do that. </w:t>
      </w:r>
    </w:p>
    <w:p w:rsidR="00875530" w:rsidRDefault="00875530">
      <w:pPr>
        <w:rPr>
          <w:sz w:val="28"/>
          <w:szCs w:val="28"/>
        </w:rPr>
      </w:pPr>
      <w:r>
        <w:rPr>
          <w:sz w:val="28"/>
          <w:szCs w:val="28"/>
        </w:rPr>
        <w:t>Mike also reported as chair of the Olney Open committee</w:t>
      </w:r>
      <w:r w:rsidR="00F52FDE">
        <w:rPr>
          <w:sz w:val="28"/>
          <w:szCs w:val="28"/>
        </w:rPr>
        <w:t>,</w:t>
      </w:r>
      <w:r>
        <w:rPr>
          <w:sz w:val="28"/>
          <w:szCs w:val="28"/>
        </w:rPr>
        <w:t xml:space="preserve"> that the club had taken in over $20,000 and it looked like we would net more than last year, a real accomplishment in the current circumstances. Great work by Mike and his committee! Wendy moved that we double our a</w:t>
      </w:r>
      <w:r w:rsidR="00F52FDE">
        <w:rPr>
          <w:sz w:val="28"/>
          <w:szCs w:val="28"/>
        </w:rPr>
        <w:t>nnual donation to the Noah Leott</w:t>
      </w:r>
      <w:r>
        <w:rPr>
          <w:sz w:val="28"/>
          <w:szCs w:val="28"/>
        </w:rPr>
        <w:t xml:space="preserve">a Scholarship fund from $1,000 to $2,000. The motion was seconded and passed. </w:t>
      </w:r>
    </w:p>
    <w:p w:rsidR="00875530" w:rsidRDefault="00875530">
      <w:pPr>
        <w:rPr>
          <w:sz w:val="28"/>
          <w:szCs w:val="28"/>
        </w:rPr>
      </w:pPr>
      <w:r>
        <w:rPr>
          <w:sz w:val="28"/>
          <w:szCs w:val="28"/>
        </w:rPr>
        <w:t>Charlie reported that the next Adopt-a-Highway would take place after the frost has killed the ticks.</w:t>
      </w:r>
    </w:p>
    <w:p w:rsidR="00875530" w:rsidRDefault="00875530">
      <w:pPr>
        <w:rPr>
          <w:sz w:val="28"/>
          <w:szCs w:val="28"/>
        </w:rPr>
      </w:pPr>
      <w:r>
        <w:rPr>
          <w:sz w:val="28"/>
          <w:szCs w:val="28"/>
        </w:rPr>
        <w:t>Anna reported that the club has volunteered to assist at two blood drives, one on 12/7 and the other on 2/12. Anyone who wishes to volunteer please call Anna.</w:t>
      </w:r>
    </w:p>
    <w:p w:rsidR="00875530" w:rsidRDefault="00F52FDE">
      <w:pPr>
        <w:rPr>
          <w:sz w:val="28"/>
          <w:szCs w:val="28"/>
        </w:rPr>
      </w:pPr>
      <w:r>
        <w:rPr>
          <w:sz w:val="28"/>
          <w:szCs w:val="28"/>
        </w:rPr>
        <w:t>Meetings will continue via Zoom on the 2</w:t>
      </w:r>
      <w:r w:rsidRPr="00F52FDE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Tuesday of the month for the foreseeable future. </w:t>
      </w:r>
    </w:p>
    <w:p w:rsidR="00F52FDE" w:rsidRDefault="00F52FDE">
      <w:pPr>
        <w:rPr>
          <w:sz w:val="28"/>
          <w:szCs w:val="28"/>
        </w:rPr>
      </w:pPr>
      <w:r>
        <w:rPr>
          <w:sz w:val="28"/>
          <w:szCs w:val="28"/>
        </w:rPr>
        <w:t>Anna received a request for hearing aids which will cost the club $750 to $850. The application has already been completed, which is a significant step.</w:t>
      </w:r>
    </w:p>
    <w:p w:rsidR="00F52FDE" w:rsidRDefault="00F52FDE">
      <w:pPr>
        <w:rPr>
          <w:sz w:val="28"/>
          <w:szCs w:val="28"/>
        </w:rPr>
      </w:pPr>
      <w:r>
        <w:rPr>
          <w:sz w:val="28"/>
          <w:szCs w:val="28"/>
        </w:rPr>
        <w:t xml:space="preserve">Anna suggested that the club needs another project. The attendees agreed and thought that it should center on the Olney Community rather than ones that </w:t>
      </w:r>
      <w:r>
        <w:rPr>
          <w:sz w:val="28"/>
          <w:szCs w:val="28"/>
        </w:rPr>
        <w:lastRenderedPageBreak/>
        <w:t xml:space="preserve">serve all of Montgomery County. There will be discussions of this in future meetings. </w:t>
      </w:r>
    </w:p>
    <w:p w:rsidR="00F52FDE" w:rsidRPr="00875530" w:rsidRDefault="00F52FDE">
      <w:pPr>
        <w:rPr>
          <w:sz w:val="28"/>
          <w:szCs w:val="28"/>
        </w:rPr>
      </w:pPr>
      <w:r>
        <w:rPr>
          <w:sz w:val="28"/>
          <w:szCs w:val="28"/>
        </w:rPr>
        <w:t xml:space="preserve">The meeting was adjourned. </w:t>
      </w:r>
    </w:p>
    <w:sectPr w:rsidR="00F52FDE" w:rsidRPr="00875530" w:rsidSect="002B5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27288"/>
    <w:rsid w:val="002B5551"/>
    <w:rsid w:val="00781A3B"/>
    <w:rsid w:val="00875530"/>
    <w:rsid w:val="00BE7B85"/>
    <w:rsid w:val="00E27288"/>
    <w:rsid w:val="00F5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5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755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755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Jones</dc:creator>
  <cp:lastModifiedBy>William Jones</cp:lastModifiedBy>
  <cp:revision>4</cp:revision>
  <dcterms:created xsi:type="dcterms:W3CDTF">2020-10-17T20:25:00Z</dcterms:created>
  <dcterms:modified xsi:type="dcterms:W3CDTF">2020-11-11T01:23:00Z</dcterms:modified>
</cp:coreProperties>
</file>